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1869E9">
        <w:rPr>
          <w:sz w:val="40"/>
        </w:rPr>
        <w:t>2</w:t>
      </w:r>
      <w:r w:rsidR="006F1B98">
        <w:rPr>
          <w:sz w:val="40"/>
        </w:rPr>
        <w:t xml:space="preserve"> </w:t>
      </w:r>
      <w:r>
        <w:rPr>
          <w:sz w:val="40"/>
        </w:rPr>
        <w:t xml:space="preserve">Quadratic </w:t>
      </w:r>
      <w:r w:rsidR="001869E9">
        <w:rPr>
          <w:sz w:val="40"/>
        </w:rPr>
        <w:t>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EE6E74" w:rsidRDefault="005F7ABB" w:rsidP="001C3F10">
            <w:pPr>
              <w:pStyle w:val="ListParagraph"/>
              <w:ind w:left="0"/>
              <w:jc w:val="center"/>
            </w:pPr>
            <w:hyperlink r:id="rId9" w:history="1">
              <w:r w:rsidR="001869E9" w:rsidRPr="005231A0">
                <w:rPr>
                  <w:rStyle w:val="Hyperlink"/>
                </w:rPr>
                <w:t>https://www.youtube.com/watch?v=f03GCI0A4a8</w:t>
              </w:r>
            </w:hyperlink>
            <w:r w:rsidR="001869E9">
              <w:t xml:space="preserve"> </w:t>
            </w:r>
          </w:p>
          <w:p w:rsidR="00715E4F" w:rsidRDefault="00C22025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5F7ABB" w:rsidP="001C3F10">
            <w:pPr>
              <w:pStyle w:val="ListParagraph"/>
              <w:ind w:left="0"/>
              <w:jc w:val="center"/>
            </w:pPr>
            <w:hyperlink r:id="rId10" w:history="1">
              <w:r w:rsidR="001869E9" w:rsidRPr="005231A0">
                <w:rPr>
                  <w:rStyle w:val="Hyperlink"/>
                </w:rPr>
                <w:t>https://www.khanacademy.org/math/algebra/quadratics</w:t>
              </w:r>
            </w:hyperlink>
            <w:r w:rsidR="001869E9">
              <w:t xml:space="preserve"> </w:t>
            </w:r>
          </w:p>
          <w:p w:rsidR="00EE6E74" w:rsidRDefault="00EE6E74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507474" w:rsidRDefault="005F7ABB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1869E9" w:rsidRPr="005231A0">
                <w:rPr>
                  <w:rStyle w:val="Hyperlink"/>
                </w:rPr>
                <w:t>http://www.shmoop.com/functions/quadratic-functions.html</w:t>
              </w:r>
            </w:hyperlink>
            <w:r w:rsidR="001869E9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EE6E74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5F7ABB" w:rsidP="001C3F10">
            <w:pPr>
              <w:pStyle w:val="ListParagraph"/>
              <w:ind w:left="0"/>
              <w:jc w:val="center"/>
            </w:pPr>
            <w:hyperlink r:id="rId12" w:history="1">
              <w:r w:rsidR="001869E9" w:rsidRPr="005231A0">
                <w:rPr>
                  <w:rStyle w:val="Hyperlink"/>
                </w:rPr>
                <w:t>http://www.purplemath.com/modules/grphquad.htm</w:t>
              </w:r>
            </w:hyperlink>
            <w:r w:rsidR="001869E9">
              <w:t xml:space="preserve"> </w:t>
            </w:r>
            <w:r w:rsidR="00C22025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ABB" w:rsidRDefault="005F7ABB" w:rsidP="00A675E4">
      <w:pPr>
        <w:spacing w:after="0" w:line="240" w:lineRule="auto"/>
      </w:pPr>
      <w:r>
        <w:separator/>
      </w:r>
    </w:p>
  </w:endnote>
  <w:endnote w:type="continuationSeparator" w:id="0">
    <w:p w:rsidR="005F7ABB" w:rsidRDefault="005F7ABB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EE6E74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ABB" w:rsidRDefault="005F7ABB" w:rsidP="00A675E4">
      <w:pPr>
        <w:spacing w:after="0" w:line="240" w:lineRule="auto"/>
      </w:pPr>
      <w:r>
        <w:separator/>
      </w:r>
    </w:p>
  </w:footnote>
  <w:footnote w:type="continuationSeparator" w:id="0">
    <w:p w:rsidR="005F7ABB" w:rsidRDefault="005F7ABB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5F7ABB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6E74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FD4B4"/>
  <w15:docId w15:val="{D3328779-CB16-488B-8B40-143205B5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grphqua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functions/quadratic-function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03GCI0A4a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2017-02-22T19:17:00Z</dcterms:created>
  <dcterms:modified xsi:type="dcterms:W3CDTF">2017-02-23T00:34:00Z</dcterms:modified>
</cp:coreProperties>
</file>